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131E4" w14:textId="157E9350" w:rsidR="00D373C1" w:rsidRPr="006906BB" w:rsidRDefault="00D373C1" w:rsidP="00D7546D">
      <w:pPr>
        <w:spacing w:after="0" w:line="240" w:lineRule="auto"/>
        <w:jc w:val="center"/>
        <w:rPr>
          <w:rFonts w:ascii="Helvetica" w:hAnsi="Helvetica" w:cs="Helvetica"/>
          <w:b/>
          <w:bCs/>
        </w:rPr>
      </w:pPr>
      <w:r w:rsidRPr="006906BB">
        <w:rPr>
          <w:rFonts w:ascii="Helvetica" w:hAnsi="Helvetica" w:cs="Helvetica"/>
          <w:b/>
          <w:bCs/>
        </w:rPr>
        <w:t>ANEXO 2</w:t>
      </w:r>
    </w:p>
    <w:p w14:paraId="33E6137E" w14:textId="765E2D9A" w:rsidR="00D7546D" w:rsidRPr="006906BB" w:rsidRDefault="00D7546D" w:rsidP="00D7546D">
      <w:pPr>
        <w:spacing w:after="0" w:line="240" w:lineRule="auto"/>
        <w:jc w:val="center"/>
        <w:rPr>
          <w:rFonts w:ascii="Helvetica" w:hAnsi="Helvetica" w:cs="Helvetica"/>
          <w:b/>
          <w:bCs/>
        </w:rPr>
      </w:pPr>
      <w:r w:rsidRPr="006906BB">
        <w:rPr>
          <w:rFonts w:ascii="Helvetica" w:hAnsi="Helvetica" w:cs="Helvetica"/>
          <w:b/>
          <w:bCs/>
        </w:rPr>
        <w:t>Del Contrato</w:t>
      </w:r>
    </w:p>
    <w:p w14:paraId="57620E06" w14:textId="67C0E467" w:rsidR="00D373C1" w:rsidRPr="006906BB" w:rsidRDefault="00D373C1" w:rsidP="00D373C1">
      <w:pPr>
        <w:rPr>
          <w:rFonts w:ascii="Helvetica" w:hAnsi="Helvetica" w:cs="Helvetica"/>
        </w:rPr>
      </w:pPr>
    </w:p>
    <w:tbl>
      <w:tblPr>
        <w:tblStyle w:val="Tablaconcuadrcula"/>
        <w:tblW w:w="7388" w:type="dxa"/>
        <w:jc w:val="center"/>
        <w:tblLook w:val="04A0" w:firstRow="1" w:lastRow="0" w:firstColumn="1" w:lastColumn="0" w:noHBand="0" w:noVBand="1"/>
      </w:tblPr>
      <w:tblGrid>
        <w:gridCol w:w="1536"/>
        <w:gridCol w:w="3634"/>
        <w:gridCol w:w="2218"/>
      </w:tblGrid>
      <w:tr w:rsidR="00D373C1" w:rsidRPr="006906BB" w14:paraId="7F6C5B8F" w14:textId="77777777" w:rsidTr="00D373C1">
        <w:trPr>
          <w:trHeight w:val="340"/>
          <w:jc w:val="center"/>
        </w:trPr>
        <w:tc>
          <w:tcPr>
            <w:tcW w:w="1462" w:type="dxa"/>
            <w:shd w:val="clear" w:color="auto" w:fill="E8E8E8" w:themeFill="background2"/>
            <w:vAlign w:val="center"/>
          </w:tcPr>
          <w:p w14:paraId="25C8B2CF" w14:textId="77777777" w:rsidR="00D373C1" w:rsidRPr="006906BB" w:rsidRDefault="00D373C1" w:rsidP="00A61B8C">
            <w:pPr>
              <w:jc w:val="center"/>
              <w:rPr>
                <w:rFonts w:ascii="Helvetica" w:eastAsia="Microsoft GothicNeo Light" w:hAnsi="Helvetica" w:cs="Helvetica"/>
                <w:b/>
                <w:bCs/>
                <w:sz w:val="19"/>
                <w:szCs w:val="19"/>
              </w:rPr>
            </w:pPr>
            <w:r w:rsidRPr="006906BB">
              <w:rPr>
                <w:rFonts w:ascii="Helvetica" w:eastAsia="Microsoft GothicNeo Light" w:hAnsi="Helvetica" w:cs="Helvetica"/>
                <w:b/>
                <w:bCs/>
                <w:sz w:val="19"/>
                <w:szCs w:val="19"/>
              </w:rPr>
              <w:t>Procedimiento</w:t>
            </w:r>
          </w:p>
        </w:tc>
        <w:tc>
          <w:tcPr>
            <w:tcW w:w="3683" w:type="dxa"/>
            <w:shd w:val="clear" w:color="auto" w:fill="E8E8E8" w:themeFill="background2"/>
            <w:vAlign w:val="center"/>
          </w:tcPr>
          <w:p w14:paraId="1F8078B5" w14:textId="77777777" w:rsidR="00D373C1" w:rsidRPr="006906BB" w:rsidRDefault="00D373C1" w:rsidP="00A61B8C">
            <w:pPr>
              <w:jc w:val="center"/>
              <w:rPr>
                <w:rFonts w:ascii="Helvetica" w:eastAsia="Microsoft GothicNeo Light" w:hAnsi="Helvetica" w:cs="Helvetica"/>
                <w:b/>
                <w:bCs/>
                <w:sz w:val="19"/>
                <w:szCs w:val="19"/>
              </w:rPr>
            </w:pPr>
            <w:r w:rsidRPr="006906BB">
              <w:rPr>
                <w:rFonts w:ascii="Helvetica" w:eastAsia="Microsoft GothicNeo Light" w:hAnsi="Helvetica" w:cs="Helvetica"/>
                <w:b/>
                <w:bCs/>
                <w:sz w:val="19"/>
                <w:szCs w:val="19"/>
              </w:rPr>
              <w:t>Actividad</w:t>
            </w:r>
          </w:p>
        </w:tc>
        <w:tc>
          <w:tcPr>
            <w:tcW w:w="2243" w:type="dxa"/>
            <w:shd w:val="clear" w:color="auto" w:fill="E8E8E8" w:themeFill="background2"/>
            <w:vAlign w:val="center"/>
          </w:tcPr>
          <w:p w14:paraId="1EA37280" w14:textId="77777777" w:rsidR="00D373C1" w:rsidRPr="006906BB" w:rsidRDefault="00D373C1" w:rsidP="00A61B8C">
            <w:pPr>
              <w:jc w:val="center"/>
              <w:rPr>
                <w:rFonts w:ascii="Helvetica" w:eastAsia="Microsoft GothicNeo Light" w:hAnsi="Helvetica" w:cs="Helvetica"/>
                <w:b/>
                <w:bCs/>
                <w:sz w:val="19"/>
                <w:szCs w:val="19"/>
              </w:rPr>
            </w:pPr>
            <w:r w:rsidRPr="006906BB">
              <w:rPr>
                <w:rFonts w:ascii="Helvetica" w:eastAsia="Microsoft GothicNeo Light" w:hAnsi="Helvetica" w:cs="Helvetica"/>
                <w:b/>
                <w:bCs/>
                <w:sz w:val="19"/>
                <w:szCs w:val="19"/>
              </w:rPr>
              <w:t>Tiempo de atención</w:t>
            </w:r>
          </w:p>
        </w:tc>
      </w:tr>
      <w:tr w:rsidR="00D373C1" w:rsidRPr="006906BB" w14:paraId="2ACA1F44" w14:textId="77777777" w:rsidTr="00D373C1">
        <w:trPr>
          <w:jc w:val="center"/>
        </w:trPr>
        <w:tc>
          <w:tcPr>
            <w:tcW w:w="1462" w:type="dxa"/>
            <w:vAlign w:val="center"/>
          </w:tcPr>
          <w:p w14:paraId="7B016C97" w14:textId="77777777" w:rsidR="00D373C1" w:rsidRPr="006906BB" w:rsidRDefault="00D373C1" w:rsidP="00A61B8C">
            <w:pPr>
              <w:jc w:val="center"/>
              <w:rPr>
                <w:rFonts w:ascii="Helvetica" w:eastAsia="Microsoft GothicNeo Light" w:hAnsi="Helvetica" w:cs="Helvetica"/>
                <w:sz w:val="19"/>
                <w:szCs w:val="19"/>
              </w:rPr>
            </w:pPr>
            <w:r w:rsidRPr="006906BB">
              <w:rPr>
                <w:rFonts w:ascii="Helvetica" w:eastAsia="Microsoft GothicNeo Light" w:hAnsi="Helvetica" w:cs="Helvetica"/>
                <w:sz w:val="19"/>
                <w:szCs w:val="19"/>
              </w:rPr>
              <w:t>1</w:t>
            </w:r>
          </w:p>
        </w:tc>
        <w:tc>
          <w:tcPr>
            <w:tcW w:w="3683" w:type="dxa"/>
            <w:vAlign w:val="center"/>
          </w:tcPr>
          <w:p w14:paraId="00AFCF93" w14:textId="77777777" w:rsidR="00D373C1" w:rsidRPr="006906BB" w:rsidRDefault="00D373C1" w:rsidP="00A61B8C">
            <w:pPr>
              <w:rPr>
                <w:rFonts w:ascii="Helvetica" w:eastAsia="Microsoft GothicNeo Light" w:hAnsi="Helvetica" w:cs="Helvetica"/>
                <w:sz w:val="19"/>
                <w:szCs w:val="19"/>
              </w:rPr>
            </w:pPr>
            <w:r w:rsidRPr="006906BB">
              <w:rPr>
                <w:rFonts w:ascii="Helvetica" w:eastAsia="Microsoft GothicNeo Light" w:hAnsi="Helvetica" w:cs="Helvetica"/>
                <w:sz w:val="19"/>
                <w:szCs w:val="19"/>
              </w:rPr>
              <w:t>La emisión de reporte de falla del servicio deberá ser a través de los siguientes canales:</w:t>
            </w:r>
          </w:p>
          <w:p w14:paraId="73BAF179" w14:textId="77777777" w:rsidR="00D373C1" w:rsidRPr="006906BB" w:rsidRDefault="00D373C1" w:rsidP="00A61B8C">
            <w:pPr>
              <w:rPr>
                <w:rFonts w:ascii="Helvetica" w:eastAsia="Microsoft GothicNeo Light" w:hAnsi="Helvetica" w:cs="Helvetica"/>
                <w:sz w:val="19"/>
                <w:szCs w:val="19"/>
              </w:rPr>
            </w:pPr>
            <w:r w:rsidRPr="006906BB">
              <w:rPr>
                <w:rFonts w:ascii="Helvetica" w:eastAsia="Microsoft GothicNeo Light" w:hAnsi="Helvetica" w:cs="Helvetica"/>
                <w:sz w:val="19"/>
                <w:szCs w:val="19"/>
              </w:rPr>
              <w:t>a) Teléfono</w:t>
            </w:r>
          </w:p>
          <w:p w14:paraId="65CE9C34" w14:textId="77777777" w:rsidR="00D373C1" w:rsidRPr="006906BB" w:rsidRDefault="00D373C1" w:rsidP="00A61B8C">
            <w:pPr>
              <w:rPr>
                <w:rFonts w:ascii="Helvetica" w:eastAsia="Microsoft GothicNeo Light" w:hAnsi="Helvetica" w:cs="Helvetica"/>
                <w:sz w:val="19"/>
                <w:szCs w:val="19"/>
              </w:rPr>
            </w:pPr>
            <w:r w:rsidRPr="006906BB">
              <w:rPr>
                <w:rFonts w:ascii="Helvetica" w:eastAsia="Microsoft GothicNeo Light" w:hAnsi="Helvetica" w:cs="Helvetica"/>
                <w:sz w:val="19"/>
                <w:szCs w:val="19"/>
              </w:rPr>
              <w:t>b) Correo Electrónico</w:t>
            </w:r>
          </w:p>
          <w:p w14:paraId="424B55D3" w14:textId="77777777" w:rsidR="00D373C1" w:rsidRPr="006906BB" w:rsidRDefault="00D373C1" w:rsidP="00A61B8C">
            <w:pPr>
              <w:rPr>
                <w:rFonts w:ascii="Helvetica" w:eastAsia="Microsoft GothicNeo Light" w:hAnsi="Helvetica" w:cs="Helvetica"/>
                <w:sz w:val="19"/>
                <w:szCs w:val="19"/>
              </w:rPr>
            </w:pPr>
            <w:r w:rsidRPr="006906BB">
              <w:rPr>
                <w:rFonts w:ascii="Helvetica" w:eastAsia="Microsoft GothicNeo Light" w:hAnsi="Helvetica" w:cs="Helvetica"/>
                <w:sz w:val="19"/>
                <w:szCs w:val="19"/>
              </w:rPr>
              <w:t>c) Acceso Web</w:t>
            </w:r>
          </w:p>
        </w:tc>
        <w:tc>
          <w:tcPr>
            <w:tcW w:w="2243" w:type="dxa"/>
            <w:vAlign w:val="center"/>
          </w:tcPr>
          <w:p w14:paraId="5F285ECF" w14:textId="77777777" w:rsidR="00D373C1" w:rsidRPr="006906BB" w:rsidRDefault="00D373C1" w:rsidP="00A61B8C">
            <w:pPr>
              <w:jc w:val="center"/>
              <w:rPr>
                <w:rFonts w:ascii="Helvetica" w:eastAsia="Microsoft GothicNeo Light" w:hAnsi="Helvetica" w:cs="Helvetica"/>
                <w:sz w:val="19"/>
                <w:szCs w:val="19"/>
              </w:rPr>
            </w:pPr>
            <w:r w:rsidRPr="006906BB">
              <w:rPr>
                <w:rFonts w:ascii="Helvetica" w:eastAsia="Microsoft GothicNeo Light" w:hAnsi="Helvetica" w:cs="Helvetica"/>
                <w:sz w:val="19"/>
                <w:szCs w:val="19"/>
              </w:rPr>
              <w:t>Cuando aplique</w:t>
            </w:r>
          </w:p>
        </w:tc>
      </w:tr>
      <w:tr w:rsidR="00D373C1" w:rsidRPr="006906BB" w14:paraId="7D6FE502" w14:textId="77777777" w:rsidTr="00D373C1">
        <w:trPr>
          <w:jc w:val="center"/>
        </w:trPr>
        <w:tc>
          <w:tcPr>
            <w:tcW w:w="1462" w:type="dxa"/>
            <w:vAlign w:val="center"/>
          </w:tcPr>
          <w:p w14:paraId="271E350B" w14:textId="77777777" w:rsidR="00D373C1" w:rsidRPr="006906BB" w:rsidRDefault="00D373C1" w:rsidP="00A61B8C">
            <w:pPr>
              <w:jc w:val="center"/>
              <w:rPr>
                <w:rFonts w:ascii="Helvetica" w:eastAsia="Microsoft GothicNeo Light" w:hAnsi="Helvetica" w:cs="Helvetica"/>
                <w:sz w:val="19"/>
                <w:szCs w:val="19"/>
              </w:rPr>
            </w:pPr>
            <w:r w:rsidRPr="006906BB">
              <w:rPr>
                <w:rFonts w:ascii="Helvetica" w:eastAsia="Microsoft GothicNeo Light" w:hAnsi="Helvetica" w:cs="Helvetica"/>
                <w:sz w:val="19"/>
                <w:szCs w:val="19"/>
              </w:rPr>
              <w:t>2</w:t>
            </w:r>
          </w:p>
        </w:tc>
        <w:tc>
          <w:tcPr>
            <w:tcW w:w="3683" w:type="dxa"/>
            <w:vAlign w:val="center"/>
          </w:tcPr>
          <w:p w14:paraId="4CE5A975" w14:textId="77777777" w:rsidR="00D373C1" w:rsidRPr="006906BB" w:rsidRDefault="00D373C1" w:rsidP="00A61B8C">
            <w:pPr>
              <w:rPr>
                <w:rFonts w:ascii="Helvetica" w:eastAsia="Microsoft GothicNeo Light" w:hAnsi="Helvetica" w:cs="Helvetica"/>
                <w:sz w:val="19"/>
                <w:szCs w:val="19"/>
              </w:rPr>
            </w:pPr>
            <w:r w:rsidRPr="006906BB">
              <w:rPr>
                <w:rFonts w:ascii="Helvetica" w:eastAsia="Microsoft GothicNeo Light" w:hAnsi="Helvetica" w:cs="Helvetica"/>
                <w:sz w:val="19"/>
                <w:szCs w:val="19"/>
              </w:rPr>
              <w:t>Recepción y emisión de número de orden de atención por falla de servicio.</w:t>
            </w:r>
          </w:p>
        </w:tc>
        <w:tc>
          <w:tcPr>
            <w:tcW w:w="2243" w:type="dxa"/>
            <w:vAlign w:val="center"/>
          </w:tcPr>
          <w:p w14:paraId="21A2CBC4" w14:textId="77777777" w:rsidR="00D373C1" w:rsidRPr="006906BB" w:rsidRDefault="00D373C1" w:rsidP="00A61B8C">
            <w:pPr>
              <w:jc w:val="center"/>
              <w:rPr>
                <w:rFonts w:ascii="Helvetica" w:eastAsia="Microsoft GothicNeo Light" w:hAnsi="Helvetica" w:cs="Helvetica"/>
                <w:sz w:val="19"/>
                <w:szCs w:val="19"/>
              </w:rPr>
            </w:pPr>
            <w:r w:rsidRPr="006906BB">
              <w:rPr>
                <w:rFonts w:ascii="Helvetica" w:eastAsia="Microsoft GothicNeo Light" w:hAnsi="Helvetica" w:cs="Helvetica"/>
                <w:sz w:val="19"/>
                <w:szCs w:val="19"/>
              </w:rPr>
              <w:t>Inmediato</w:t>
            </w:r>
          </w:p>
        </w:tc>
      </w:tr>
      <w:tr w:rsidR="00D373C1" w:rsidRPr="006906BB" w14:paraId="10D48CF5" w14:textId="77777777" w:rsidTr="00D373C1">
        <w:trPr>
          <w:jc w:val="center"/>
        </w:trPr>
        <w:tc>
          <w:tcPr>
            <w:tcW w:w="1462" w:type="dxa"/>
            <w:vAlign w:val="center"/>
          </w:tcPr>
          <w:p w14:paraId="48B17084" w14:textId="77777777" w:rsidR="00D373C1" w:rsidRPr="006906BB" w:rsidRDefault="00D373C1" w:rsidP="00A61B8C">
            <w:pPr>
              <w:jc w:val="center"/>
              <w:rPr>
                <w:rFonts w:ascii="Helvetica" w:eastAsia="Microsoft GothicNeo Light" w:hAnsi="Helvetica" w:cs="Helvetica"/>
                <w:sz w:val="19"/>
                <w:szCs w:val="19"/>
              </w:rPr>
            </w:pPr>
            <w:r w:rsidRPr="006906BB">
              <w:rPr>
                <w:rFonts w:ascii="Helvetica" w:eastAsia="Microsoft GothicNeo Light" w:hAnsi="Helvetica" w:cs="Helvetica"/>
                <w:sz w:val="19"/>
                <w:szCs w:val="19"/>
              </w:rPr>
              <w:t>3</w:t>
            </w:r>
          </w:p>
        </w:tc>
        <w:tc>
          <w:tcPr>
            <w:tcW w:w="3683" w:type="dxa"/>
            <w:vAlign w:val="center"/>
          </w:tcPr>
          <w:p w14:paraId="5A365C48" w14:textId="77777777" w:rsidR="00D373C1" w:rsidRPr="006906BB" w:rsidRDefault="00D373C1" w:rsidP="00A61B8C">
            <w:pPr>
              <w:rPr>
                <w:rFonts w:ascii="Helvetica" w:eastAsia="Microsoft GothicNeo Light" w:hAnsi="Helvetica" w:cs="Helvetica"/>
                <w:sz w:val="19"/>
                <w:szCs w:val="19"/>
              </w:rPr>
            </w:pPr>
            <w:r w:rsidRPr="006906BB">
              <w:rPr>
                <w:rFonts w:ascii="Helvetica" w:eastAsia="Microsoft GothicNeo Light" w:hAnsi="Helvetica" w:cs="Helvetica"/>
                <w:sz w:val="19"/>
                <w:szCs w:val="19"/>
              </w:rPr>
              <w:t>Atención al reporte de falla por parte de soporte técnico.</w:t>
            </w:r>
          </w:p>
        </w:tc>
        <w:tc>
          <w:tcPr>
            <w:tcW w:w="2243" w:type="dxa"/>
            <w:vAlign w:val="center"/>
          </w:tcPr>
          <w:p w14:paraId="727F184F" w14:textId="77777777" w:rsidR="00D373C1" w:rsidRPr="006906BB" w:rsidRDefault="00D373C1" w:rsidP="00A61B8C">
            <w:pPr>
              <w:jc w:val="center"/>
              <w:rPr>
                <w:rFonts w:ascii="Helvetica" w:eastAsia="Microsoft GothicNeo Light" w:hAnsi="Helvetica" w:cs="Helvetica"/>
                <w:sz w:val="19"/>
                <w:szCs w:val="19"/>
              </w:rPr>
            </w:pPr>
            <w:r w:rsidRPr="006906BB">
              <w:rPr>
                <w:rFonts w:ascii="Helvetica" w:eastAsia="Microsoft GothicNeo Light" w:hAnsi="Helvetica" w:cs="Helvetica"/>
                <w:sz w:val="19"/>
                <w:szCs w:val="19"/>
              </w:rPr>
              <w:t>4 horas</w:t>
            </w:r>
          </w:p>
        </w:tc>
      </w:tr>
      <w:tr w:rsidR="00D373C1" w:rsidRPr="006906BB" w14:paraId="32B25AE6" w14:textId="77777777" w:rsidTr="00D373C1">
        <w:trPr>
          <w:jc w:val="center"/>
        </w:trPr>
        <w:tc>
          <w:tcPr>
            <w:tcW w:w="1462" w:type="dxa"/>
            <w:vAlign w:val="center"/>
          </w:tcPr>
          <w:p w14:paraId="45304907" w14:textId="77777777" w:rsidR="00D373C1" w:rsidRPr="006906BB" w:rsidRDefault="00D373C1" w:rsidP="00A61B8C">
            <w:pPr>
              <w:jc w:val="center"/>
              <w:rPr>
                <w:rFonts w:ascii="Helvetica" w:eastAsia="Microsoft GothicNeo Light" w:hAnsi="Helvetica" w:cs="Helvetica"/>
                <w:sz w:val="19"/>
                <w:szCs w:val="19"/>
              </w:rPr>
            </w:pPr>
            <w:r w:rsidRPr="006906BB">
              <w:rPr>
                <w:rFonts w:ascii="Helvetica" w:eastAsia="Microsoft GothicNeo Light" w:hAnsi="Helvetica" w:cs="Helvetica"/>
                <w:sz w:val="19"/>
                <w:szCs w:val="19"/>
              </w:rPr>
              <w:t>4</w:t>
            </w:r>
          </w:p>
        </w:tc>
        <w:tc>
          <w:tcPr>
            <w:tcW w:w="3683" w:type="dxa"/>
            <w:vAlign w:val="center"/>
          </w:tcPr>
          <w:p w14:paraId="686E69F5" w14:textId="77777777" w:rsidR="00D373C1" w:rsidRPr="006906BB" w:rsidRDefault="00D373C1" w:rsidP="00A61B8C">
            <w:pPr>
              <w:rPr>
                <w:rFonts w:ascii="Helvetica" w:eastAsia="Microsoft GothicNeo Light" w:hAnsi="Helvetica" w:cs="Helvetica"/>
                <w:sz w:val="19"/>
                <w:szCs w:val="19"/>
              </w:rPr>
            </w:pPr>
            <w:r w:rsidRPr="006906BB">
              <w:rPr>
                <w:rFonts w:ascii="Helvetica" w:eastAsia="Microsoft GothicNeo Light" w:hAnsi="Helvetica" w:cs="Helvetica"/>
                <w:sz w:val="19"/>
                <w:szCs w:val="19"/>
              </w:rPr>
              <w:t>En caso de que la falla no haya podido ser resuelta se reporta al área especializada (Técnica / Funcional).</w:t>
            </w:r>
          </w:p>
        </w:tc>
        <w:tc>
          <w:tcPr>
            <w:tcW w:w="2243" w:type="dxa"/>
            <w:vMerge w:val="restart"/>
            <w:vAlign w:val="center"/>
          </w:tcPr>
          <w:p w14:paraId="6EE3C2BA" w14:textId="77777777" w:rsidR="00D373C1" w:rsidRPr="006906BB" w:rsidRDefault="00D373C1" w:rsidP="00A61B8C">
            <w:pPr>
              <w:jc w:val="center"/>
              <w:rPr>
                <w:rFonts w:ascii="Helvetica" w:eastAsia="Microsoft GothicNeo Light" w:hAnsi="Helvetica" w:cs="Helvetica"/>
                <w:sz w:val="19"/>
                <w:szCs w:val="19"/>
              </w:rPr>
            </w:pPr>
            <w:r w:rsidRPr="006906BB">
              <w:rPr>
                <w:rFonts w:ascii="Helvetica" w:eastAsia="Microsoft GothicNeo Light" w:hAnsi="Helvetica" w:cs="Helvetica"/>
                <w:sz w:val="19"/>
                <w:szCs w:val="19"/>
              </w:rPr>
              <w:t>24 horas</w:t>
            </w:r>
          </w:p>
        </w:tc>
      </w:tr>
      <w:tr w:rsidR="00D373C1" w:rsidRPr="006906BB" w14:paraId="5BD94207" w14:textId="77777777" w:rsidTr="00D373C1">
        <w:trPr>
          <w:jc w:val="center"/>
        </w:trPr>
        <w:tc>
          <w:tcPr>
            <w:tcW w:w="1462" w:type="dxa"/>
            <w:vAlign w:val="center"/>
          </w:tcPr>
          <w:p w14:paraId="7F55F0CF" w14:textId="77777777" w:rsidR="00D373C1" w:rsidRPr="006906BB" w:rsidRDefault="00D373C1" w:rsidP="00A61B8C">
            <w:pPr>
              <w:jc w:val="center"/>
              <w:rPr>
                <w:rFonts w:ascii="Helvetica" w:eastAsia="Microsoft GothicNeo Light" w:hAnsi="Helvetica" w:cs="Helvetica"/>
                <w:sz w:val="19"/>
                <w:szCs w:val="19"/>
              </w:rPr>
            </w:pPr>
            <w:r w:rsidRPr="006906BB">
              <w:rPr>
                <w:rFonts w:ascii="Helvetica" w:eastAsia="Microsoft GothicNeo Light" w:hAnsi="Helvetica" w:cs="Helvetica"/>
                <w:sz w:val="19"/>
                <w:szCs w:val="19"/>
              </w:rPr>
              <w:t>5</w:t>
            </w:r>
          </w:p>
        </w:tc>
        <w:tc>
          <w:tcPr>
            <w:tcW w:w="3683" w:type="dxa"/>
            <w:vAlign w:val="center"/>
          </w:tcPr>
          <w:p w14:paraId="1F042B70" w14:textId="77777777" w:rsidR="00D373C1" w:rsidRPr="006906BB" w:rsidRDefault="00D373C1" w:rsidP="00A61B8C">
            <w:pPr>
              <w:rPr>
                <w:rFonts w:ascii="Helvetica" w:eastAsia="Microsoft GothicNeo Light" w:hAnsi="Helvetica" w:cs="Helvetica"/>
                <w:sz w:val="19"/>
                <w:szCs w:val="19"/>
              </w:rPr>
            </w:pPr>
            <w:r w:rsidRPr="006906BB">
              <w:rPr>
                <w:rFonts w:ascii="Helvetica" w:eastAsia="Microsoft GothicNeo Light" w:hAnsi="Helvetica" w:cs="Helvetica"/>
                <w:sz w:val="19"/>
                <w:szCs w:val="19"/>
              </w:rPr>
              <w:t>Recepción de reporte de falla y comunicación para informar sobre el seguimiento a reporte de falla.</w:t>
            </w:r>
          </w:p>
        </w:tc>
        <w:tc>
          <w:tcPr>
            <w:tcW w:w="2243" w:type="dxa"/>
            <w:vMerge/>
            <w:vAlign w:val="center"/>
          </w:tcPr>
          <w:p w14:paraId="7E033370" w14:textId="77777777" w:rsidR="00D373C1" w:rsidRPr="006906BB" w:rsidRDefault="00D373C1" w:rsidP="00A61B8C">
            <w:pPr>
              <w:jc w:val="center"/>
              <w:rPr>
                <w:rFonts w:ascii="Helvetica" w:eastAsia="Microsoft GothicNeo Light" w:hAnsi="Helvetica" w:cs="Helvetica"/>
                <w:sz w:val="19"/>
                <w:szCs w:val="19"/>
              </w:rPr>
            </w:pPr>
          </w:p>
        </w:tc>
      </w:tr>
      <w:tr w:rsidR="00D373C1" w:rsidRPr="006906BB" w14:paraId="16C040FC" w14:textId="77777777" w:rsidTr="00D373C1">
        <w:trPr>
          <w:jc w:val="center"/>
        </w:trPr>
        <w:tc>
          <w:tcPr>
            <w:tcW w:w="1462" w:type="dxa"/>
            <w:vMerge w:val="restart"/>
            <w:vAlign w:val="center"/>
          </w:tcPr>
          <w:p w14:paraId="38C6E793" w14:textId="77777777" w:rsidR="00D373C1" w:rsidRPr="006906BB" w:rsidRDefault="00D373C1" w:rsidP="00A61B8C">
            <w:pPr>
              <w:jc w:val="center"/>
              <w:rPr>
                <w:rFonts w:ascii="Helvetica" w:eastAsia="Microsoft GothicNeo Light" w:hAnsi="Helvetica" w:cs="Helvetica"/>
                <w:sz w:val="19"/>
                <w:szCs w:val="19"/>
              </w:rPr>
            </w:pPr>
            <w:r w:rsidRPr="006906BB">
              <w:rPr>
                <w:rFonts w:ascii="Helvetica" w:eastAsia="Microsoft GothicNeo Light" w:hAnsi="Helvetica" w:cs="Helvetica"/>
                <w:sz w:val="19"/>
                <w:szCs w:val="19"/>
              </w:rPr>
              <w:t>6</w:t>
            </w:r>
          </w:p>
        </w:tc>
        <w:tc>
          <w:tcPr>
            <w:tcW w:w="3683" w:type="dxa"/>
            <w:vMerge w:val="restart"/>
            <w:vAlign w:val="center"/>
          </w:tcPr>
          <w:p w14:paraId="41AED4DC" w14:textId="77777777" w:rsidR="00D373C1" w:rsidRPr="006906BB" w:rsidRDefault="00D373C1" w:rsidP="00A61B8C">
            <w:pPr>
              <w:rPr>
                <w:rFonts w:ascii="Helvetica" w:eastAsia="Microsoft GothicNeo Light" w:hAnsi="Helvetica" w:cs="Helvetica"/>
                <w:sz w:val="19"/>
                <w:szCs w:val="19"/>
              </w:rPr>
            </w:pPr>
            <w:r w:rsidRPr="006906BB">
              <w:rPr>
                <w:rFonts w:ascii="Helvetica" w:eastAsia="Microsoft GothicNeo Light" w:hAnsi="Helvetica" w:cs="Helvetica"/>
                <w:sz w:val="19"/>
                <w:szCs w:val="19"/>
              </w:rPr>
              <w:t>Todo reporte de falla que no haya sido resuelta posterior al tiempo máximo establecido, se genera un reporte automático y solicitud de auditoría al siguiente nivel.</w:t>
            </w:r>
          </w:p>
        </w:tc>
        <w:tc>
          <w:tcPr>
            <w:tcW w:w="2243" w:type="dxa"/>
            <w:vAlign w:val="center"/>
          </w:tcPr>
          <w:p w14:paraId="6B28C952" w14:textId="77777777" w:rsidR="00D373C1" w:rsidRPr="006906BB" w:rsidRDefault="00D373C1" w:rsidP="00A61B8C">
            <w:pPr>
              <w:jc w:val="center"/>
              <w:rPr>
                <w:rFonts w:ascii="Helvetica" w:eastAsia="Microsoft GothicNeo Light" w:hAnsi="Helvetica" w:cs="Helvetica"/>
                <w:sz w:val="19"/>
                <w:szCs w:val="19"/>
              </w:rPr>
            </w:pPr>
            <w:r w:rsidRPr="006906BB">
              <w:rPr>
                <w:rFonts w:ascii="Helvetica" w:eastAsia="Microsoft GothicNeo Light" w:hAnsi="Helvetica" w:cs="Helvetica"/>
                <w:sz w:val="19"/>
                <w:szCs w:val="19"/>
              </w:rPr>
              <w:t>2 días hábiles</w:t>
            </w:r>
          </w:p>
        </w:tc>
      </w:tr>
      <w:tr w:rsidR="00D373C1" w:rsidRPr="006906BB" w14:paraId="6A5FAC10" w14:textId="77777777" w:rsidTr="00D373C1">
        <w:trPr>
          <w:trHeight w:val="540"/>
          <w:jc w:val="center"/>
        </w:trPr>
        <w:tc>
          <w:tcPr>
            <w:tcW w:w="1462" w:type="dxa"/>
            <w:vMerge/>
            <w:vAlign w:val="center"/>
          </w:tcPr>
          <w:p w14:paraId="6889B021" w14:textId="77777777" w:rsidR="00D373C1" w:rsidRPr="006906BB" w:rsidRDefault="00D373C1" w:rsidP="00A61B8C">
            <w:pPr>
              <w:jc w:val="center"/>
              <w:rPr>
                <w:rFonts w:ascii="Helvetica" w:eastAsia="Microsoft GothicNeo Light" w:hAnsi="Helvetica" w:cs="Helvetica"/>
                <w:sz w:val="19"/>
                <w:szCs w:val="19"/>
              </w:rPr>
            </w:pPr>
          </w:p>
        </w:tc>
        <w:tc>
          <w:tcPr>
            <w:tcW w:w="3683" w:type="dxa"/>
            <w:vMerge/>
            <w:vAlign w:val="center"/>
          </w:tcPr>
          <w:p w14:paraId="0536BEC1" w14:textId="77777777" w:rsidR="00D373C1" w:rsidRPr="006906BB" w:rsidRDefault="00D373C1" w:rsidP="00A61B8C">
            <w:pPr>
              <w:jc w:val="center"/>
              <w:rPr>
                <w:rFonts w:ascii="Helvetica" w:eastAsia="Microsoft GothicNeo Light" w:hAnsi="Helvetica" w:cs="Helvetica"/>
                <w:sz w:val="19"/>
                <w:szCs w:val="19"/>
              </w:rPr>
            </w:pPr>
          </w:p>
        </w:tc>
        <w:tc>
          <w:tcPr>
            <w:tcW w:w="2243" w:type="dxa"/>
            <w:vMerge w:val="restart"/>
            <w:vAlign w:val="center"/>
          </w:tcPr>
          <w:p w14:paraId="2040A0A5" w14:textId="77777777" w:rsidR="00D373C1" w:rsidRPr="006906BB" w:rsidRDefault="00D373C1" w:rsidP="00A61B8C">
            <w:pPr>
              <w:jc w:val="center"/>
              <w:rPr>
                <w:rFonts w:ascii="Helvetica" w:eastAsia="Microsoft GothicNeo Light" w:hAnsi="Helvetica" w:cs="Helvetica"/>
                <w:sz w:val="19"/>
                <w:szCs w:val="19"/>
              </w:rPr>
            </w:pPr>
            <w:r w:rsidRPr="006906BB">
              <w:rPr>
                <w:rFonts w:ascii="Helvetica" w:eastAsia="Microsoft GothicNeo Light" w:hAnsi="Helvetica" w:cs="Helvetica"/>
                <w:sz w:val="19"/>
                <w:szCs w:val="19"/>
              </w:rPr>
              <w:t>1 día hábil</w:t>
            </w:r>
          </w:p>
        </w:tc>
      </w:tr>
      <w:tr w:rsidR="00D373C1" w:rsidRPr="006906BB" w14:paraId="6C1AA5B6" w14:textId="77777777" w:rsidTr="00D373C1">
        <w:trPr>
          <w:trHeight w:val="540"/>
          <w:jc w:val="center"/>
        </w:trPr>
        <w:tc>
          <w:tcPr>
            <w:tcW w:w="1462" w:type="dxa"/>
            <w:vMerge/>
            <w:vAlign w:val="center"/>
          </w:tcPr>
          <w:p w14:paraId="7358BEA5" w14:textId="77777777" w:rsidR="00D373C1" w:rsidRPr="006906BB" w:rsidRDefault="00D373C1" w:rsidP="00A61B8C">
            <w:pPr>
              <w:jc w:val="center"/>
              <w:rPr>
                <w:rFonts w:ascii="Helvetica" w:eastAsia="Microsoft GothicNeo Light" w:hAnsi="Helvetica" w:cs="Helvetica"/>
                <w:sz w:val="19"/>
                <w:szCs w:val="19"/>
              </w:rPr>
            </w:pPr>
          </w:p>
        </w:tc>
        <w:tc>
          <w:tcPr>
            <w:tcW w:w="3683" w:type="dxa"/>
            <w:vMerge/>
            <w:vAlign w:val="center"/>
          </w:tcPr>
          <w:p w14:paraId="2E96C22B" w14:textId="77777777" w:rsidR="00D373C1" w:rsidRPr="006906BB" w:rsidRDefault="00D373C1" w:rsidP="00A61B8C">
            <w:pPr>
              <w:jc w:val="center"/>
              <w:rPr>
                <w:rFonts w:ascii="Helvetica" w:eastAsia="Microsoft GothicNeo Light" w:hAnsi="Helvetica" w:cs="Helvetica"/>
                <w:sz w:val="19"/>
                <w:szCs w:val="19"/>
              </w:rPr>
            </w:pPr>
          </w:p>
        </w:tc>
        <w:tc>
          <w:tcPr>
            <w:tcW w:w="2243" w:type="dxa"/>
            <w:vMerge/>
            <w:vAlign w:val="center"/>
          </w:tcPr>
          <w:p w14:paraId="68A3B9C5" w14:textId="77777777" w:rsidR="00D373C1" w:rsidRPr="006906BB" w:rsidRDefault="00D373C1" w:rsidP="00A61B8C">
            <w:pPr>
              <w:jc w:val="center"/>
              <w:rPr>
                <w:rFonts w:ascii="Helvetica" w:eastAsia="Microsoft GothicNeo Light" w:hAnsi="Helvetica" w:cs="Helvetica"/>
                <w:sz w:val="19"/>
                <w:szCs w:val="19"/>
              </w:rPr>
            </w:pPr>
          </w:p>
        </w:tc>
      </w:tr>
    </w:tbl>
    <w:p w14:paraId="6E0736A8" w14:textId="77777777" w:rsidR="00D373C1" w:rsidRPr="006906BB" w:rsidRDefault="00D373C1" w:rsidP="00D373C1">
      <w:pPr>
        <w:rPr>
          <w:rFonts w:ascii="Helvetica" w:hAnsi="Helvetica" w:cs="Helvetica"/>
        </w:rPr>
      </w:pPr>
    </w:p>
    <w:p w14:paraId="12919317" w14:textId="77777777" w:rsidR="00F419B1" w:rsidRPr="006906BB" w:rsidRDefault="00F419B1">
      <w:pPr>
        <w:rPr>
          <w:rFonts w:ascii="Helvetica" w:hAnsi="Helvetica" w:cs="Helvetica"/>
        </w:rPr>
      </w:pPr>
    </w:p>
    <w:sectPr w:rsidR="00F419B1" w:rsidRPr="006906BB" w:rsidSect="006D0C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GothicNeo Light">
    <w:charset w:val="81"/>
    <w:family w:val="swiss"/>
    <w:pitch w:val="variable"/>
    <w:sig w:usb0="810002BF" w:usb1="29D7A47B" w:usb2="00000010" w:usb3="00000000" w:csb0="0029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C1"/>
    <w:rsid w:val="00143926"/>
    <w:rsid w:val="006906BB"/>
    <w:rsid w:val="006E1361"/>
    <w:rsid w:val="009A2801"/>
    <w:rsid w:val="00A7610F"/>
    <w:rsid w:val="00D373C1"/>
    <w:rsid w:val="00D7546D"/>
    <w:rsid w:val="00D915BB"/>
    <w:rsid w:val="00F4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866E"/>
  <w15:chartTrackingRefBased/>
  <w15:docId w15:val="{F11B998F-A9BB-40DD-A2B8-54A3BF63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3C1"/>
    <w:pPr>
      <w:spacing w:after="200" w:line="276" w:lineRule="auto"/>
    </w:pPr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73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AD6A8-7E37-41F6-BA47-0AC1619A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Lizbeth Guadalupe Pontaza Marquez</cp:lastModifiedBy>
  <cp:revision>2</cp:revision>
  <dcterms:created xsi:type="dcterms:W3CDTF">2024-10-25T18:04:00Z</dcterms:created>
  <dcterms:modified xsi:type="dcterms:W3CDTF">2024-10-25T19:50:00Z</dcterms:modified>
</cp:coreProperties>
</file>